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46451" w:rsidRPr="00E710FE" w14:paraId="666A5DF7" w14:textId="77777777" w:rsidTr="00D8150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F2FF" w14:textId="77777777" w:rsidR="00D46451" w:rsidRPr="00E710FE" w:rsidRDefault="00D4645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710FE">
              <w:rPr>
                <w:b/>
                <w:bCs/>
                <w:sz w:val="24"/>
                <w:szCs w:val="24"/>
              </w:rPr>
              <w:t>Webster Conservation Commission</w:t>
            </w:r>
          </w:p>
          <w:p w14:paraId="06B4F011" w14:textId="77777777" w:rsidR="00D46451" w:rsidRPr="00E710FE" w:rsidRDefault="00FC309C" w:rsidP="00FC30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  <w:r w:rsidR="00842357"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42357">
              <w:rPr>
                <w:b/>
                <w:bCs/>
                <w:sz w:val="24"/>
                <w:szCs w:val="24"/>
              </w:rPr>
              <w:t xml:space="preserve">, </w:t>
            </w:r>
            <w:r w:rsidR="009324F4" w:rsidRPr="00E710FE">
              <w:rPr>
                <w:b/>
                <w:bCs/>
                <w:sz w:val="24"/>
                <w:szCs w:val="24"/>
              </w:rPr>
              <w:t>201</w:t>
            </w:r>
            <w:r w:rsidR="0089650A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14:paraId="19A3C9DD" w14:textId="77777777" w:rsidR="00D46451" w:rsidRPr="00E710FE" w:rsidRDefault="00D46451" w:rsidP="00D46451">
      <w:pPr>
        <w:rPr>
          <w:rFonts w:ascii="Tahoma" w:eastAsia="SimSun" w:hAnsi="Tahoma" w:cs="Tahoma"/>
          <w:sz w:val="24"/>
          <w:szCs w:val="24"/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D46451" w:rsidRPr="00E710FE" w14:paraId="643F1BF4" w14:textId="77777777" w:rsidTr="008E1F92">
        <w:trPr>
          <w:trHeight w:val="71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3CD" w14:textId="77777777" w:rsidR="00D46451" w:rsidRDefault="00D46451" w:rsidP="009324F4">
            <w:pPr>
              <w:rPr>
                <w:bCs/>
                <w:sz w:val="24"/>
                <w:szCs w:val="24"/>
              </w:rPr>
            </w:pPr>
            <w:r w:rsidRPr="00E710FE">
              <w:rPr>
                <w:b/>
                <w:bCs/>
                <w:sz w:val="24"/>
                <w:szCs w:val="24"/>
              </w:rPr>
              <w:t xml:space="preserve">Present:  </w:t>
            </w:r>
            <w:r w:rsidR="009324F4" w:rsidRPr="00E710FE">
              <w:rPr>
                <w:bCs/>
                <w:sz w:val="24"/>
                <w:szCs w:val="24"/>
              </w:rPr>
              <w:t>Chris Schadler (Chai</w:t>
            </w:r>
            <w:r w:rsidR="008E1F92">
              <w:rPr>
                <w:bCs/>
                <w:sz w:val="24"/>
                <w:szCs w:val="24"/>
              </w:rPr>
              <w:t xml:space="preserve">r), </w:t>
            </w:r>
            <w:r w:rsidR="00151D7E" w:rsidRPr="00E710FE">
              <w:rPr>
                <w:bCs/>
                <w:sz w:val="24"/>
                <w:szCs w:val="24"/>
              </w:rPr>
              <w:t>Linda Clark, Betsy</w:t>
            </w:r>
            <w:r w:rsidR="00D8150A">
              <w:rPr>
                <w:bCs/>
                <w:sz w:val="24"/>
                <w:szCs w:val="24"/>
              </w:rPr>
              <w:t xml:space="preserve"> Janeway, </w:t>
            </w:r>
            <w:r w:rsidR="00B360BB">
              <w:rPr>
                <w:bCs/>
                <w:sz w:val="24"/>
                <w:szCs w:val="24"/>
              </w:rPr>
              <w:t xml:space="preserve">Sally </w:t>
            </w:r>
            <w:proofErr w:type="spellStart"/>
            <w:r w:rsidR="00B360BB">
              <w:rPr>
                <w:bCs/>
                <w:sz w:val="24"/>
                <w:szCs w:val="24"/>
              </w:rPr>
              <w:t>Embley</w:t>
            </w:r>
            <w:proofErr w:type="spellEnd"/>
            <w:r w:rsidR="00B360BB">
              <w:rPr>
                <w:bCs/>
                <w:sz w:val="24"/>
                <w:szCs w:val="24"/>
              </w:rPr>
              <w:t xml:space="preserve">, </w:t>
            </w:r>
            <w:r w:rsidR="00DD505F">
              <w:rPr>
                <w:bCs/>
                <w:sz w:val="24"/>
                <w:szCs w:val="24"/>
              </w:rPr>
              <w:t xml:space="preserve">Isabel </w:t>
            </w:r>
            <w:proofErr w:type="spellStart"/>
            <w:r w:rsidR="00DD505F">
              <w:rPr>
                <w:bCs/>
                <w:sz w:val="24"/>
                <w:szCs w:val="24"/>
              </w:rPr>
              <w:t>Brintnall</w:t>
            </w:r>
            <w:proofErr w:type="spellEnd"/>
            <w:r w:rsidR="00DD505F">
              <w:rPr>
                <w:bCs/>
                <w:sz w:val="24"/>
                <w:szCs w:val="24"/>
              </w:rPr>
              <w:t xml:space="preserve">, </w:t>
            </w:r>
            <w:r w:rsidR="007B6A3E">
              <w:rPr>
                <w:bCs/>
                <w:sz w:val="24"/>
                <w:szCs w:val="24"/>
              </w:rPr>
              <w:t>Sue Roman</w:t>
            </w:r>
            <w:r w:rsidR="00FC309C">
              <w:rPr>
                <w:bCs/>
                <w:sz w:val="24"/>
                <w:szCs w:val="24"/>
              </w:rPr>
              <w:t xml:space="preserve">, MJ </w:t>
            </w:r>
            <w:proofErr w:type="spellStart"/>
            <w:r w:rsidR="00FC309C">
              <w:rPr>
                <w:bCs/>
                <w:sz w:val="24"/>
                <w:szCs w:val="24"/>
              </w:rPr>
              <w:t>MacGowan</w:t>
            </w:r>
            <w:proofErr w:type="spellEnd"/>
          </w:p>
          <w:p w14:paraId="4DC6F202" w14:textId="77777777" w:rsidR="006E686C" w:rsidRPr="00E710FE" w:rsidRDefault="00B534E5" w:rsidP="0089650A">
            <w:pPr>
              <w:rPr>
                <w:sz w:val="24"/>
                <w:szCs w:val="24"/>
              </w:rPr>
            </w:pPr>
            <w:r w:rsidRPr="006E686C">
              <w:rPr>
                <w:b/>
                <w:sz w:val="24"/>
                <w:szCs w:val="24"/>
              </w:rPr>
              <w:t>Guest</w:t>
            </w:r>
            <w:r>
              <w:rPr>
                <w:sz w:val="24"/>
                <w:szCs w:val="24"/>
              </w:rPr>
              <w:t xml:space="preserve">:  </w:t>
            </w:r>
            <w:r w:rsidR="00FC309C">
              <w:rPr>
                <w:sz w:val="24"/>
                <w:szCs w:val="24"/>
              </w:rPr>
              <w:t xml:space="preserve">George </w:t>
            </w:r>
            <w:proofErr w:type="spellStart"/>
            <w:r w:rsidR="00FC309C">
              <w:rPr>
                <w:sz w:val="24"/>
                <w:szCs w:val="24"/>
              </w:rPr>
              <w:t>Embley</w:t>
            </w:r>
            <w:proofErr w:type="spellEnd"/>
          </w:p>
        </w:tc>
      </w:tr>
      <w:tr w:rsidR="00D46451" w:rsidRPr="00E710FE" w14:paraId="792C7540" w14:textId="77777777" w:rsidTr="00451CFC">
        <w:trPr>
          <w:trHeight w:val="3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48B0" w14:textId="77777777" w:rsidR="00D46451" w:rsidRPr="00E710FE" w:rsidRDefault="00D46451">
            <w:pPr>
              <w:rPr>
                <w:b/>
                <w:bCs/>
                <w:sz w:val="24"/>
                <w:szCs w:val="24"/>
              </w:rPr>
            </w:pPr>
            <w:r w:rsidRPr="00E710FE">
              <w:rPr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7B1A" w14:textId="77777777" w:rsidR="00D46451" w:rsidRPr="00E710FE" w:rsidRDefault="00D46451">
            <w:pPr>
              <w:rPr>
                <w:b/>
                <w:bCs/>
                <w:sz w:val="24"/>
                <w:szCs w:val="24"/>
              </w:rPr>
            </w:pPr>
            <w:r w:rsidRPr="00E710FE">
              <w:rPr>
                <w:b/>
                <w:bCs/>
                <w:sz w:val="24"/>
                <w:szCs w:val="24"/>
              </w:rPr>
              <w:t xml:space="preserve">Summary </w:t>
            </w:r>
          </w:p>
        </w:tc>
      </w:tr>
      <w:tr w:rsidR="00A70E76" w:rsidRPr="00E710FE" w14:paraId="6F1B6DC0" w14:textId="77777777" w:rsidTr="00451CFC">
        <w:trPr>
          <w:trHeight w:val="6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C2A" w14:textId="77777777" w:rsidR="00A70E76" w:rsidRPr="00E710FE" w:rsidRDefault="00C41D43" w:rsidP="00A70E76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Call to order and appointment of Secretary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11A" w14:textId="77777777" w:rsidR="00A70E76" w:rsidRPr="00A70E76" w:rsidRDefault="007B6A3E" w:rsidP="00FC30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Meeting began at 7:1</w:t>
            </w:r>
            <w:r w:rsidR="00FC309C">
              <w:rPr>
                <w:bCs/>
                <w:sz w:val="24"/>
                <w:szCs w:val="24"/>
              </w:rPr>
              <w:t>5</w:t>
            </w:r>
            <w:r w:rsidR="00E75D0E">
              <w:rPr>
                <w:bCs/>
                <w:sz w:val="24"/>
                <w:szCs w:val="24"/>
              </w:rPr>
              <w:t xml:space="preserve"> p.m.</w:t>
            </w:r>
            <w:r w:rsidR="00FC309C">
              <w:rPr>
                <w:bCs/>
                <w:sz w:val="24"/>
                <w:szCs w:val="24"/>
              </w:rPr>
              <w:t xml:space="preserve">  </w:t>
            </w:r>
            <w:r w:rsidR="00A70E76" w:rsidRPr="00A70E76">
              <w:rPr>
                <w:bCs/>
                <w:sz w:val="24"/>
                <w:szCs w:val="24"/>
              </w:rPr>
              <w:t xml:space="preserve"> </w:t>
            </w:r>
            <w:r w:rsidR="00FC309C">
              <w:rPr>
                <w:bCs/>
                <w:sz w:val="24"/>
                <w:szCs w:val="24"/>
              </w:rPr>
              <w:t xml:space="preserve">Sally </w:t>
            </w:r>
            <w:proofErr w:type="spellStart"/>
            <w:r w:rsidR="00FC309C">
              <w:rPr>
                <w:bCs/>
                <w:sz w:val="24"/>
                <w:szCs w:val="24"/>
              </w:rPr>
              <w:t>Embley</w:t>
            </w:r>
            <w:proofErr w:type="spellEnd"/>
            <w:r w:rsidR="00B00023">
              <w:rPr>
                <w:bCs/>
                <w:sz w:val="24"/>
                <w:szCs w:val="24"/>
              </w:rPr>
              <w:t xml:space="preserve"> </w:t>
            </w:r>
            <w:r w:rsidR="00A70E76" w:rsidRPr="00A70E76">
              <w:rPr>
                <w:bCs/>
                <w:sz w:val="24"/>
                <w:szCs w:val="24"/>
              </w:rPr>
              <w:t>volunteered.</w:t>
            </w:r>
            <w:r w:rsidR="00FC309C">
              <w:rPr>
                <w:bCs/>
                <w:sz w:val="24"/>
                <w:szCs w:val="24"/>
              </w:rPr>
              <w:t>to serve as secretary.</w:t>
            </w:r>
          </w:p>
        </w:tc>
      </w:tr>
      <w:tr w:rsidR="00A70E76" w:rsidRPr="00E710FE" w14:paraId="4FDFA2FA" w14:textId="77777777" w:rsidTr="00451CFC">
        <w:trPr>
          <w:trHeight w:val="6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E82" w14:textId="77777777" w:rsidR="00A70E76" w:rsidRPr="00E710FE" w:rsidRDefault="00405984" w:rsidP="00A70E76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Minutes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929" w14:textId="77777777" w:rsidR="00A70E76" w:rsidRPr="00A70E76" w:rsidRDefault="00A70E76" w:rsidP="00405984">
            <w:pPr>
              <w:rPr>
                <w:bCs/>
                <w:sz w:val="24"/>
                <w:szCs w:val="24"/>
              </w:rPr>
            </w:pPr>
            <w:r w:rsidRPr="00A70E76">
              <w:rPr>
                <w:bCs/>
                <w:sz w:val="24"/>
                <w:szCs w:val="24"/>
              </w:rPr>
              <w:t xml:space="preserve">Minutes from </w:t>
            </w:r>
            <w:r w:rsidR="00DC1C0F">
              <w:rPr>
                <w:bCs/>
                <w:sz w:val="24"/>
                <w:szCs w:val="24"/>
              </w:rPr>
              <w:t xml:space="preserve">the </w:t>
            </w:r>
            <w:r w:rsidR="00FC309C">
              <w:rPr>
                <w:bCs/>
                <w:sz w:val="24"/>
                <w:szCs w:val="24"/>
              </w:rPr>
              <w:t xml:space="preserve">August 14 </w:t>
            </w:r>
            <w:r w:rsidR="00DC1C0F">
              <w:rPr>
                <w:bCs/>
                <w:sz w:val="24"/>
                <w:szCs w:val="24"/>
              </w:rPr>
              <w:t xml:space="preserve">meeting </w:t>
            </w:r>
            <w:r w:rsidR="00FC309C">
              <w:rPr>
                <w:bCs/>
                <w:sz w:val="24"/>
                <w:szCs w:val="24"/>
              </w:rPr>
              <w:t>and the September 4 work session were</w:t>
            </w:r>
            <w:r w:rsidR="00405984">
              <w:rPr>
                <w:bCs/>
                <w:sz w:val="24"/>
                <w:szCs w:val="24"/>
              </w:rPr>
              <w:t xml:space="preserve"> approved.</w:t>
            </w:r>
            <w:r w:rsidR="007B6A3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70E76" w:rsidRPr="00E710FE" w14:paraId="47B852D3" w14:textId="77777777" w:rsidTr="00451CFC">
        <w:trPr>
          <w:trHeight w:val="6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F0A" w14:textId="77777777" w:rsidR="00A70E76" w:rsidRPr="00E710FE" w:rsidRDefault="00A60B5F" w:rsidP="00DC1C0F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O</w:t>
            </w:r>
            <w:r w:rsidR="00405984">
              <w:rPr>
                <w:rFonts w:asciiTheme="minorHAnsi" w:hAnsiTheme="minorHAnsi" w:cs="Helvetica"/>
              </w:rPr>
              <w:t>ptions for White Plains Rd. bridge over Meadow Brook</w:t>
            </w:r>
            <w:r>
              <w:rPr>
                <w:rFonts w:asciiTheme="minorHAnsi" w:hAnsiTheme="minorHAnsi" w:cs="Helvetica"/>
              </w:rPr>
              <w:t>, (Repairs urgently needed)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3E4" w14:textId="77777777" w:rsidR="00A70E76" w:rsidRPr="00A70E76" w:rsidRDefault="00405984" w:rsidP="00BF41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Erin Darrow of </w:t>
            </w:r>
            <w:proofErr w:type="gramStart"/>
            <w:r>
              <w:rPr>
                <w:bCs/>
                <w:sz w:val="24"/>
                <w:szCs w:val="24"/>
              </w:rPr>
              <w:t>Right Angle</w:t>
            </w:r>
            <w:proofErr w:type="gramEnd"/>
            <w:r>
              <w:rPr>
                <w:bCs/>
                <w:sz w:val="24"/>
                <w:szCs w:val="24"/>
              </w:rPr>
              <w:t xml:space="preserve"> Engineering had</w:t>
            </w:r>
            <w:r w:rsidR="00DC1C0F">
              <w:rPr>
                <w:bCs/>
                <w:sz w:val="24"/>
                <w:szCs w:val="24"/>
              </w:rPr>
              <w:t xml:space="preserve"> presented the SB with 5 options but favored the least costl</w:t>
            </w:r>
            <w:r w:rsidR="00952C77">
              <w:rPr>
                <w:bCs/>
                <w:sz w:val="24"/>
                <w:szCs w:val="24"/>
              </w:rPr>
              <w:t xml:space="preserve">y approach of slip-lining the 3 </w:t>
            </w:r>
            <w:r w:rsidR="00DC1C0F">
              <w:rPr>
                <w:bCs/>
                <w:sz w:val="24"/>
                <w:szCs w:val="24"/>
              </w:rPr>
              <w:t xml:space="preserve">culverts that </w:t>
            </w:r>
            <w:r w:rsidR="00DD38C2">
              <w:rPr>
                <w:bCs/>
                <w:sz w:val="24"/>
                <w:szCs w:val="24"/>
              </w:rPr>
              <w:t>comprise</w:t>
            </w:r>
            <w:r w:rsidR="00DC1C0F">
              <w:rPr>
                <w:bCs/>
                <w:sz w:val="24"/>
                <w:szCs w:val="24"/>
              </w:rPr>
              <w:t xml:space="preserve"> the </w:t>
            </w:r>
            <w:r w:rsidR="00DD38C2">
              <w:rPr>
                <w:bCs/>
                <w:sz w:val="24"/>
                <w:szCs w:val="24"/>
              </w:rPr>
              <w:t>bridge.</w:t>
            </w:r>
            <w:r w:rsidR="00DC1C0F">
              <w:rPr>
                <w:bCs/>
                <w:sz w:val="24"/>
                <w:szCs w:val="24"/>
              </w:rPr>
              <w:t xml:space="preserve"> George </w:t>
            </w:r>
            <w:proofErr w:type="spellStart"/>
            <w:proofErr w:type="gramStart"/>
            <w:r w:rsidR="00DC1C0F">
              <w:rPr>
                <w:bCs/>
                <w:sz w:val="24"/>
                <w:szCs w:val="24"/>
              </w:rPr>
              <w:t>Embley</w:t>
            </w:r>
            <w:proofErr w:type="spellEnd"/>
            <w:r w:rsidR="00DC1C0F">
              <w:rPr>
                <w:bCs/>
                <w:sz w:val="24"/>
                <w:szCs w:val="24"/>
              </w:rPr>
              <w:t xml:space="preserve"> </w:t>
            </w:r>
            <w:r w:rsidR="00952C77">
              <w:rPr>
                <w:bCs/>
                <w:sz w:val="24"/>
                <w:szCs w:val="24"/>
              </w:rPr>
              <w:t>,</w:t>
            </w:r>
            <w:proofErr w:type="gramEnd"/>
            <w:r w:rsidR="00952C77">
              <w:rPr>
                <w:bCs/>
                <w:sz w:val="24"/>
                <w:szCs w:val="24"/>
              </w:rPr>
              <w:t xml:space="preserve"> who</w:t>
            </w:r>
            <w:r w:rsidR="00DC1C0F">
              <w:rPr>
                <w:bCs/>
                <w:sz w:val="24"/>
                <w:szCs w:val="24"/>
              </w:rPr>
              <w:t xml:space="preserve"> </w:t>
            </w:r>
            <w:r w:rsidR="00A60B5F">
              <w:rPr>
                <w:bCs/>
                <w:sz w:val="24"/>
                <w:szCs w:val="24"/>
              </w:rPr>
              <w:t>had surveye</w:t>
            </w:r>
            <w:r w:rsidR="00B00023">
              <w:rPr>
                <w:bCs/>
                <w:sz w:val="24"/>
                <w:szCs w:val="24"/>
              </w:rPr>
              <w:t>d th</w:t>
            </w:r>
            <w:r w:rsidR="00952C77">
              <w:rPr>
                <w:bCs/>
                <w:sz w:val="24"/>
                <w:szCs w:val="24"/>
              </w:rPr>
              <w:t xml:space="preserve">e </w:t>
            </w:r>
            <w:r w:rsidR="00A60B5F">
              <w:rPr>
                <w:bCs/>
                <w:sz w:val="24"/>
                <w:szCs w:val="24"/>
              </w:rPr>
              <w:t xml:space="preserve">culverts </w:t>
            </w:r>
            <w:r w:rsidR="00E75D0E">
              <w:rPr>
                <w:bCs/>
                <w:sz w:val="24"/>
                <w:szCs w:val="24"/>
              </w:rPr>
              <w:t>in 2014</w:t>
            </w:r>
            <w:r w:rsidR="00A60B5F">
              <w:rPr>
                <w:bCs/>
                <w:sz w:val="24"/>
                <w:szCs w:val="24"/>
              </w:rPr>
              <w:t xml:space="preserve">., </w:t>
            </w:r>
            <w:r w:rsidR="00952C77">
              <w:rPr>
                <w:bCs/>
                <w:sz w:val="24"/>
                <w:szCs w:val="24"/>
              </w:rPr>
              <w:t>showed the group photos taken as part of</w:t>
            </w:r>
            <w:r w:rsidR="00A60B5F">
              <w:rPr>
                <w:bCs/>
                <w:sz w:val="24"/>
                <w:szCs w:val="24"/>
              </w:rPr>
              <w:t xml:space="preserve"> that Aquatic Restoration Mapping(ARM) project</w:t>
            </w:r>
            <w:r w:rsidR="00B00023">
              <w:rPr>
                <w:bCs/>
                <w:sz w:val="24"/>
                <w:szCs w:val="24"/>
              </w:rPr>
              <w:t>. F&amp;G staff do not b</w:t>
            </w:r>
            <w:r w:rsidR="00BF41E0">
              <w:rPr>
                <w:bCs/>
                <w:sz w:val="24"/>
                <w:szCs w:val="24"/>
              </w:rPr>
              <w:t>elieve the culverts are perched</w:t>
            </w:r>
            <w:r w:rsidR="008B2967">
              <w:rPr>
                <w:bCs/>
                <w:sz w:val="24"/>
                <w:szCs w:val="24"/>
              </w:rPr>
              <w:t>,</w:t>
            </w:r>
            <w:r w:rsidR="00BF41E0">
              <w:rPr>
                <w:bCs/>
                <w:sz w:val="24"/>
                <w:szCs w:val="24"/>
              </w:rPr>
              <w:t xml:space="preserve"> in part due to d</w:t>
            </w:r>
            <w:r w:rsidR="00B00023">
              <w:rPr>
                <w:bCs/>
                <w:sz w:val="24"/>
                <w:szCs w:val="24"/>
              </w:rPr>
              <w:t>ownstream bea</w:t>
            </w:r>
            <w:r w:rsidR="00BF41E0">
              <w:rPr>
                <w:bCs/>
                <w:sz w:val="24"/>
                <w:szCs w:val="24"/>
              </w:rPr>
              <w:t>vers.</w:t>
            </w:r>
          </w:p>
        </w:tc>
      </w:tr>
      <w:tr w:rsidR="00711F05" w:rsidRPr="00E710FE" w14:paraId="5128A603" w14:textId="77777777" w:rsidTr="00451CFC">
        <w:trPr>
          <w:trHeight w:val="9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00F" w14:textId="77777777" w:rsidR="00711F05" w:rsidRPr="00E710FE" w:rsidRDefault="00952C77" w:rsidP="00711F05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NHACC Annual Meeting November 2 in Pembroke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60A" w14:textId="77777777" w:rsidR="00711F05" w:rsidRPr="00A70E76" w:rsidRDefault="00711F05" w:rsidP="00C65F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</w:t>
            </w:r>
            <w:r w:rsidR="00952C77">
              <w:rPr>
                <w:bCs/>
                <w:sz w:val="24"/>
                <w:szCs w:val="24"/>
              </w:rPr>
              <w:t xml:space="preserve"> </w:t>
            </w:r>
            <w:r w:rsidR="00BF41E0">
              <w:rPr>
                <w:bCs/>
                <w:sz w:val="24"/>
                <w:szCs w:val="24"/>
              </w:rPr>
              <w:t>group voted to approve up to 5 members attending the Nov. 2</w:t>
            </w:r>
            <w:r w:rsidR="004F3FA4">
              <w:rPr>
                <w:bCs/>
                <w:sz w:val="24"/>
                <w:szCs w:val="24"/>
              </w:rPr>
              <w:t xml:space="preserve"> conference, payable at the “early bird” rate.  Several of the</w:t>
            </w:r>
            <w:r w:rsidR="00952C77">
              <w:rPr>
                <w:bCs/>
                <w:sz w:val="24"/>
                <w:szCs w:val="24"/>
              </w:rPr>
              <w:t xml:space="preserve"> workshops</w:t>
            </w:r>
            <w:r w:rsidR="004F3FA4">
              <w:rPr>
                <w:bCs/>
                <w:sz w:val="24"/>
                <w:szCs w:val="24"/>
              </w:rPr>
              <w:t xml:space="preserve"> deal with wetlands and will be useful in our work on the potential water quality ordinance</w:t>
            </w:r>
            <w:r w:rsidR="00C65F8E">
              <w:rPr>
                <w:bCs/>
                <w:sz w:val="24"/>
                <w:szCs w:val="24"/>
              </w:rPr>
              <w:t>.</w:t>
            </w:r>
            <w:r w:rsidR="00461A79">
              <w:rPr>
                <w:bCs/>
                <w:sz w:val="24"/>
                <w:szCs w:val="24"/>
              </w:rPr>
              <w:t xml:space="preserve"> Rick Van der Pol</w:t>
            </w:r>
            <w:r w:rsidR="004F3FA4">
              <w:rPr>
                <w:bCs/>
                <w:sz w:val="24"/>
                <w:szCs w:val="24"/>
              </w:rPr>
              <w:t>l and Mark West will be leading a 2-part session on wetlands identification.</w:t>
            </w:r>
          </w:p>
        </w:tc>
      </w:tr>
      <w:tr w:rsidR="00711F05" w:rsidRPr="00E710FE" w14:paraId="1F9559B9" w14:textId="77777777" w:rsidTr="00451CFC">
        <w:trPr>
          <w:trHeight w:val="9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CC4" w14:textId="77777777" w:rsidR="00711F05" w:rsidRPr="00E710FE" w:rsidRDefault="00C65F8E" w:rsidP="00711F05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 </w:t>
            </w:r>
            <w:r w:rsidR="009A6E04">
              <w:rPr>
                <w:rFonts w:asciiTheme="minorHAnsi" w:hAnsiTheme="minorHAnsi" w:cs="Helvetica"/>
              </w:rPr>
              <w:t xml:space="preserve">Water Quality and </w:t>
            </w:r>
            <w:r w:rsidR="00711F05">
              <w:rPr>
                <w:rFonts w:asciiTheme="minorHAnsi" w:hAnsiTheme="minorHAnsi" w:cs="Helvetica"/>
              </w:rPr>
              <w:t xml:space="preserve">Wetlands </w:t>
            </w:r>
            <w:r>
              <w:rPr>
                <w:rFonts w:asciiTheme="minorHAnsi" w:hAnsiTheme="minorHAnsi" w:cs="Helvetica"/>
              </w:rPr>
              <w:t>project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F5C" w14:textId="77777777" w:rsidR="008B2967" w:rsidRPr="00A70E76" w:rsidRDefault="00C65F8E" w:rsidP="00490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Chris is waiting to hear back from wetlands scientist </w:t>
            </w:r>
            <w:r w:rsidR="00711F05">
              <w:rPr>
                <w:bCs/>
                <w:sz w:val="24"/>
                <w:szCs w:val="24"/>
              </w:rPr>
              <w:t>Nancy Rendall</w:t>
            </w:r>
            <w:r w:rsidR="008B2967">
              <w:rPr>
                <w:bCs/>
                <w:sz w:val="24"/>
                <w:szCs w:val="24"/>
              </w:rPr>
              <w:t xml:space="preserve"> who </w:t>
            </w:r>
            <w:r w:rsidR="00461A79">
              <w:rPr>
                <w:bCs/>
                <w:sz w:val="24"/>
                <w:szCs w:val="24"/>
              </w:rPr>
              <w:t>co-</w:t>
            </w:r>
            <w:r w:rsidR="008B2967">
              <w:rPr>
                <w:bCs/>
                <w:sz w:val="24"/>
                <w:szCs w:val="24"/>
              </w:rPr>
              <w:t xml:space="preserve">authored the “NH Method.” Sue Rauth </w:t>
            </w:r>
            <w:r>
              <w:rPr>
                <w:bCs/>
                <w:sz w:val="24"/>
                <w:szCs w:val="24"/>
              </w:rPr>
              <w:t>sen</w:t>
            </w:r>
            <w:r w:rsidR="008B2967">
              <w:rPr>
                <w:bCs/>
                <w:sz w:val="24"/>
                <w:szCs w:val="24"/>
              </w:rPr>
              <w:t xml:space="preserve">t an email to the WCC, suggesting a </w:t>
            </w:r>
            <w:proofErr w:type="gramStart"/>
            <w:r w:rsidR="008B2967">
              <w:rPr>
                <w:bCs/>
                <w:sz w:val="24"/>
                <w:szCs w:val="24"/>
              </w:rPr>
              <w:t>time line</w:t>
            </w:r>
            <w:proofErr w:type="gramEnd"/>
            <w:r w:rsidR="008B2967">
              <w:rPr>
                <w:bCs/>
                <w:sz w:val="24"/>
                <w:szCs w:val="24"/>
              </w:rPr>
              <w:t xml:space="preserve"> for meeting with the Planning Board and holding public hearings. Sue Roman recommended defining the district as the most important step </w:t>
            </w:r>
            <w:r w:rsidR="00490926">
              <w:rPr>
                <w:bCs/>
                <w:sz w:val="24"/>
                <w:szCs w:val="24"/>
              </w:rPr>
              <w:t>going forward, and Chris</w:t>
            </w:r>
            <w:r w:rsidR="00461A79">
              <w:rPr>
                <w:bCs/>
                <w:sz w:val="24"/>
                <w:szCs w:val="24"/>
              </w:rPr>
              <w:t xml:space="preserve"> agreed to provide a draft. </w:t>
            </w:r>
            <w:proofErr w:type="gramStart"/>
            <w:r w:rsidR="00461A79">
              <w:rPr>
                <w:bCs/>
                <w:sz w:val="24"/>
                <w:szCs w:val="24"/>
              </w:rPr>
              <w:t>Sue,</w:t>
            </w:r>
            <w:r w:rsidR="00490926">
              <w:rPr>
                <w:bCs/>
                <w:sz w:val="24"/>
                <w:szCs w:val="24"/>
              </w:rPr>
              <w:t xml:space="preserve"> </w:t>
            </w:r>
            <w:r w:rsidR="008B2967">
              <w:rPr>
                <w:bCs/>
                <w:sz w:val="24"/>
                <w:szCs w:val="24"/>
              </w:rPr>
              <w:t xml:space="preserve"> Isabel</w:t>
            </w:r>
            <w:proofErr w:type="gramEnd"/>
            <w:r w:rsidR="00490926">
              <w:rPr>
                <w:bCs/>
                <w:sz w:val="24"/>
                <w:szCs w:val="24"/>
              </w:rPr>
              <w:t xml:space="preserve"> </w:t>
            </w:r>
            <w:r w:rsidR="003A124A">
              <w:rPr>
                <w:bCs/>
                <w:sz w:val="24"/>
                <w:szCs w:val="24"/>
              </w:rPr>
              <w:t xml:space="preserve">and Linda </w:t>
            </w:r>
            <w:r w:rsidR="00490926">
              <w:rPr>
                <w:bCs/>
                <w:sz w:val="24"/>
                <w:szCs w:val="24"/>
              </w:rPr>
              <w:t>will work together on slope provisions.</w:t>
            </w:r>
          </w:p>
        </w:tc>
      </w:tr>
      <w:tr w:rsidR="00711F05" w:rsidRPr="00E710FE" w14:paraId="67929B42" w14:textId="77777777" w:rsidTr="00451CFC">
        <w:trPr>
          <w:trHeight w:val="9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282" w14:textId="77777777" w:rsidR="00711F05" w:rsidRPr="00E710FE" w:rsidRDefault="00490926" w:rsidP="00711F05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Wake </w:t>
            </w:r>
            <w:proofErr w:type="gramStart"/>
            <w:r>
              <w:rPr>
                <w:rFonts w:asciiTheme="minorHAnsi" w:hAnsiTheme="minorHAnsi" w:cs="Helvetica"/>
              </w:rPr>
              <w:t>Boat  study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253" w14:textId="77777777" w:rsidR="00FC309C" w:rsidRPr="00A70E76" w:rsidRDefault="00490926" w:rsidP="00E345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Betsy reported that the Legislature ‘s study committee </w:t>
            </w:r>
            <w:r w:rsidR="00461A79">
              <w:rPr>
                <w:bCs/>
                <w:sz w:val="24"/>
                <w:szCs w:val="24"/>
              </w:rPr>
              <w:t xml:space="preserve">on wave boats </w:t>
            </w:r>
            <w:r>
              <w:rPr>
                <w:bCs/>
                <w:sz w:val="24"/>
                <w:szCs w:val="24"/>
              </w:rPr>
              <w:t>will meet</w:t>
            </w:r>
            <w:r w:rsidR="003A124A">
              <w:rPr>
                <w:bCs/>
                <w:sz w:val="24"/>
                <w:szCs w:val="24"/>
              </w:rPr>
              <w:t xml:space="preserve"> on Sept 23 at 1 p.m.</w:t>
            </w:r>
            <w:r w:rsidR="000B6F96">
              <w:rPr>
                <w:bCs/>
                <w:sz w:val="24"/>
                <w:szCs w:val="24"/>
              </w:rPr>
              <w:t xml:space="preserve"> </w:t>
            </w:r>
            <w:r w:rsidR="00E34548">
              <w:rPr>
                <w:bCs/>
                <w:sz w:val="24"/>
                <w:szCs w:val="24"/>
              </w:rPr>
              <w:t>Dozens of lake p</w:t>
            </w:r>
            <w:r w:rsidR="000B6F96">
              <w:rPr>
                <w:bCs/>
                <w:sz w:val="24"/>
                <w:szCs w:val="24"/>
              </w:rPr>
              <w:t xml:space="preserve">roperty owners attended </w:t>
            </w:r>
            <w:r w:rsidR="00E34548">
              <w:rPr>
                <w:bCs/>
                <w:sz w:val="24"/>
                <w:szCs w:val="24"/>
              </w:rPr>
              <w:t>a meeting in April</w:t>
            </w:r>
            <w:r w:rsidR="000B6F96">
              <w:rPr>
                <w:bCs/>
                <w:sz w:val="24"/>
                <w:szCs w:val="24"/>
              </w:rPr>
              <w:t xml:space="preserve"> to express concern about the</w:t>
            </w:r>
            <w:r w:rsidR="00E34548">
              <w:rPr>
                <w:bCs/>
                <w:sz w:val="24"/>
                <w:szCs w:val="24"/>
              </w:rPr>
              <w:t xml:space="preserve"> effect of the boats’ huge waves on fragile shorelands, especially on small lakes.</w:t>
            </w:r>
          </w:p>
        </w:tc>
      </w:tr>
      <w:tr w:rsidR="00711F05" w:rsidRPr="00E710FE" w14:paraId="01ECF362" w14:textId="77777777" w:rsidTr="00451CFC">
        <w:trPr>
          <w:trHeight w:val="9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C66" w14:textId="77777777" w:rsidR="00711F05" w:rsidRPr="00E710FE" w:rsidRDefault="00711F05" w:rsidP="00711F05">
            <w:pPr>
              <w:pStyle w:val="MediumGrid1-Accent21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="Helvetic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4B4" w14:textId="77777777" w:rsidR="00711F05" w:rsidRPr="00A70E76" w:rsidRDefault="00711F05" w:rsidP="00711F05">
            <w:pPr>
              <w:rPr>
                <w:bCs/>
                <w:sz w:val="24"/>
                <w:szCs w:val="24"/>
              </w:rPr>
            </w:pPr>
          </w:p>
        </w:tc>
      </w:tr>
    </w:tbl>
    <w:p w14:paraId="7A41AD98" w14:textId="77777777" w:rsidR="00D46451" w:rsidRPr="00E710FE" w:rsidRDefault="00D46451" w:rsidP="00A3215B">
      <w:pPr>
        <w:ind w:left="720"/>
        <w:rPr>
          <w:rFonts w:eastAsia="SimSun" w:cs="Tahoma"/>
          <w:sz w:val="24"/>
          <w:szCs w:val="24"/>
          <w:lang w:eastAsia="zh-C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46451" w:rsidRPr="00E710FE" w14:paraId="43465FD1" w14:textId="77777777" w:rsidTr="00D8150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CDD" w14:textId="77777777" w:rsidR="00D46451" w:rsidRPr="00E710FE" w:rsidRDefault="003A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adjourned at 8:47 p.m.</w:t>
            </w:r>
          </w:p>
          <w:p w14:paraId="55CD6271" w14:textId="77777777" w:rsidR="00D46451" w:rsidRPr="00E7471F" w:rsidRDefault="00D46451">
            <w:pPr>
              <w:rPr>
                <w:iCs/>
                <w:sz w:val="24"/>
                <w:szCs w:val="24"/>
              </w:rPr>
            </w:pPr>
            <w:r w:rsidRPr="00E710FE">
              <w:rPr>
                <w:iCs/>
                <w:sz w:val="24"/>
                <w:szCs w:val="24"/>
              </w:rPr>
              <w:t>Minutes respectfully submitted by</w:t>
            </w:r>
            <w:r w:rsidR="003A124A">
              <w:rPr>
                <w:iCs/>
                <w:sz w:val="24"/>
                <w:szCs w:val="24"/>
              </w:rPr>
              <w:t xml:space="preserve"> Sally </w:t>
            </w:r>
            <w:proofErr w:type="spellStart"/>
            <w:r w:rsidR="003A124A">
              <w:rPr>
                <w:iCs/>
                <w:sz w:val="24"/>
                <w:szCs w:val="24"/>
              </w:rPr>
              <w:t>Embley</w:t>
            </w:r>
            <w:proofErr w:type="spellEnd"/>
          </w:p>
        </w:tc>
      </w:tr>
    </w:tbl>
    <w:p w14:paraId="7DD6BBCD" w14:textId="77777777" w:rsidR="00D46451" w:rsidRPr="00E710FE" w:rsidRDefault="00D46451" w:rsidP="003A124A">
      <w:pPr>
        <w:spacing w:after="160"/>
        <w:rPr>
          <w:sz w:val="24"/>
          <w:szCs w:val="24"/>
        </w:rPr>
      </w:pPr>
    </w:p>
    <w:sectPr w:rsidR="00D46451" w:rsidRPr="00E710FE" w:rsidSect="00A321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2A41" w14:textId="77777777" w:rsidR="00775C5E" w:rsidRDefault="00775C5E" w:rsidP="00F224EE">
      <w:r>
        <w:separator/>
      </w:r>
    </w:p>
  </w:endnote>
  <w:endnote w:type="continuationSeparator" w:id="0">
    <w:p w14:paraId="2568F1FF" w14:textId="77777777" w:rsidR="00775C5E" w:rsidRDefault="00775C5E" w:rsidP="00F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9060" w14:textId="77777777" w:rsidR="00775C5E" w:rsidRDefault="00775C5E" w:rsidP="00F224EE">
      <w:r>
        <w:separator/>
      </w:r>
    </w:p>
  </w:footnote>
  <w:footnote w:type="continuationSeparator" w:id="0">
    <w:p w14:paraId="7D5248B5" w14:textId="77777777" w:rsidR="00775C5E" w:rsidRDefault="00775C5E" w:rsidP="00F2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4C1"/>
    <w:multiLevelType w:val="hybridMultilevel"/>
    <w:tmpl w:val="2DDA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2A4"/>
    <w:multiLevelType w:val="hybridMultilevel"/>
    <w:tmpl w:val="E3E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669"/>
    <w:multiLevelType w:val="hybridMultilevel"/>
    <w:tmpl w:val="D2AA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0EB"/>
    <w:multiLevelType w:val="hybridMultilevel"/>
    <w:tmpl w:val="67EC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05A0"/>
    <w:multiLevelType w:val="hybridMultilevel"/>
    <w:tmpl w:val="CA7691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2337E7"/>
    <w:multiLevelType w:val="hybridMultilevel"/>
    <w:tmpl w:val="BEFAFB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4D3277F"/>
    <w:multiLevelType w:val="hybridMultilevel"/>
    <w:tmpl w:val="FF9495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F442404"/>
    <w:multiLevelType w:val="hybridMultilevel"/>
    <w:tmpl w:val="D00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6D9"/>
    <w:multiLevelType w:val="hybridMultilevel"/>
    <w:tmpl w:val="CA769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63DD8"/>
    <w:multiLevelType w:val="hybridMultilevel"/>
    <w:tmpl w:val="F37C97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8F"/>
    <w:rsid w:val="0000226C"/>
    <w:rsid w:val="00003927"/>
    <w:rsid w:val="00030E43"/>
    <w:rsid w:val="00032AD9"/>
    <w:rsid w:val="000405CA"/>
    <w:rsid w:val="000519F3"/>
    <w:rsid w:val="00055DFF"/>
    <w:rsid w:val="000626B1"/>
    <w:rsid w:val="000738B5"/>
    <w:rsid w:val="0009041D"/>
    <w:rsid w:val="000960AE"/>
    <w:rsid w:val="000A451B"/>
    <w:rsid w:val="000B5FA9"/>
    <w:rsid w:val="000B6F96"/>
    <w:rsid w:val="000D096E"/>
    <w:rsid w:val="000D3641"/>
    <w:rsid w:val="000E0BCF"/>
    <w:rsid w:val="000E3979"/>
    <w:rsid w:val="000E68AD"/>
    <w:rsid w:val="000E7AEA"/>
    <w:rsid w:val="00113DF0"/>
    <w:rsid w:val="0013348F"/>
    <w:rsid w:val="00141520"/>
    <w:rsid w:val="001476D3"/>
    <w:rsid w:val="00147A99"/>
    <w:rsid w:val="00151D7E"/>
    <w:rsid w:val="00197C3D"/>
    <w:rsid w:val="001B4D53"/>
    <w:rsid w:val="001B4F23"/>
    <w:rsid w:val="001B5EAD"/>
    <w:rsid w:val="001C13BC"/>
    <w:rsid w:val="001C3254"/>
    <w:rsid w:val="001C56BA"/>
    <w:rsid w:val="001C58AA"/>
    <w:rsid w:val="001F1B3F"/>
    <w:rsid w:val="00204B53"/>
    <w:rsid w:val="0022023C"/>
    <w:rsid w:val="00233325"/>
    <w:rsid w:val="002420DF"/>
    <w:rsid w:val="00244120"/>
    <w:rsid w:val="0024527A"/>
    <w:rsid w:val="00256019"/>
    <w:rsid w:val="002C14D8"/>
    <w:rsid w:val="002C5EFD"/>
    <w:rsid w:val="002E28D0"/>
    <w:rsid w:val="002F6A4E"/>
    <w:rsid w:val="002F781A"/>
    <w:rsid w:val="00317E32"/>
    <w:rsid w:val="00325664"/>
    <w:rsid w:val="00332DCB"/>
    <w:rsid w:val="00342900"/>
    <w:rsid w:val="00347BD6"/>
    <w:rsid w:val="003A124A"/>
    <w:rsid w:val="003B2952"/>
    <w:rsid w:val="003E0184"/>
    <w:rsid w:val="00405984"/>
    <w:rsid w:val="004106B1"/>
    <w:rsid w:val="0041548A"/>
    <w:rsid w:val="00445E7F"/>
    <w:rsid w:val="00451CFC"/>
    <w:rsid w:val="00457C4D"/>
    <w:rsid w:val="00461A79"/>
    <w:rsid w:val="004652E0"/>
    <w:rsid w:val="0048246C"/>
    <w:rsid w:val="00490926"/>
    <w:rsid w:val="004A3F8F"/>
    <w:rsid w:val="004B7630"/>
    <w:rsid w:val="004C6A66"/>
    <w:rsid w:val="004D6CD2"/>
    <w:rsid w:val="004E1450"/>
    <w:rsid w:val="004E4828"/>
    <w:rsid w:val="004F38DD"/>
    <w:rsid w:val="004F3FA4"/>
    <w:rsid w:val="00501B52"/>
    <w:rsid w:val="005131C7"/>
    <w:rsid w:val="0052788A"/>
    <w:rsid w:val="0053007D"/>
    <w:rsid w:val="00585B15"/>
    <w:rsid w:val="005A350D"/>
    <w:rsid w:val="005C1C21"/>
    <w:rsid w:val="005C78B6"/>
    <w:rsid w:val="005D4808"/>
    <w:rsid w:val="005D7476"/>
    <w:rsid w:val="005E3D94"/>
    <w:rsid w:val="00625C6F"/>
    <w:rsid w:val="0063121B"/>
    <w:rsid w:val="00632D41"/>
    <w:rsid w:val="006440AB"/>
    <w:rsid w:val="006625DE"/>
    <w:rsid w:val="006911AD"/>
    <w:rsid w:val="00697F9E"/>
    <w:rsid w:val="006C23A8"/>
    <w:rsid w:val="006C2A81"/>
    <w:rsid w:val="006E2A9B"/>
    <w:rsid w:val="006E5E96"/>
    <w:rsid w:val="006E686C"/>
    <w:rsid w:val="00700237"/>
    <w:rsid w:val="00711F05"/>
    <w:rsid w:val="00722AC7"/>
    <w:rsid w:val="0073312F"/>
    <w:rsid w:val="00750168"/>
    <w:rsid w:val="00752C34"/>
    <w:rsid w:val="0075643E"/>
    <w:rsid w:val="007708AF"/>
    <w:rsid w:val="00775C5E"/>
    <w:rsid w:val="00777366"/>
    <w:rsid w:val="007857C7"/>
    <w:rsid w:val="007868D2"/>
    <w:rsid w:val="0078740C"/>
    <w:rsid w:val="00787DEC"/>
    <w:rsid w:val="007A4EA9"/>
    <w:rsid w:val="007A7759"/>
    <w:rsid w:val="007B4E61"/>
    <w:rsid w:val="007B6A3E"/>
    <w:rsid w:val="007C7CC7"/>
    <w:rsid w:val="007D2584"/>
    <w:rsid w:val="007E4795"/>
    <w:rsid w:val="00812B1D"/>
    <w:rsid w:val="00830BD9"/>
    <w:rsid w:val="00842357"/>
    <w:rsid w:val="00847D2B"/>
    <w:rsid w:val="00850EB7"/>
    <w:rsid w:val="00872BB2"/>
    <w:rsid w:val="00891458"/>
    <w:rsid w:val="0089650A"/>
    <w:rsid w:val="008A103F"/>
    <w:rsid w:val="008A21D2"/>
    <w:rsid w:val="008A4261"/>
    <w:rsid w:val="008B2967"/>
    <w:rsid w:val="008D6151"/>
    <w:rsid w:val="008E1F92"/>
    <w:rsid w:val="008E2897"/>
    <w:rsid w:val="008E65A2"/>
    <w:rsid w:val="008F1B1F"/>
    <w:rsid w:val="00906CA0"/>
    <w:rsid w:val="009100C8"/>
    <w:rsid w:val="00913D0D"/>
    <w:rsid w:val="009220B4"/>
    <w:rsid w:val="009324F4"/>
    <w:rsid w:val="0093450E"/>
    <w:rsid w:val="00940BA4"/>
    <w:rsid w:val="00952C77"/>
    <w:rsid w:val="00955279"/>
    <w:rsid w:val="00964C7C"/>
    <w:rsid w:val="00964EB2"/>
    <w:rsid w:val="00985CCA"/>
    <w:rsid w:val="00995B87"/>
    <w:rsid w:val="009A6E04"/>
    <w:rsid w:val="009B5575"/>
    <w:rsid w:val="009D0327"/>
    <w:rsid w:val="009D4721"/>
    <w:rsid w:val="009D6E5E"/>
    <w:rsid w:val="00A00314"/>
    <w:rsid w:val="00A11810"/>
    <w:rsid w:val="00A27E66"/>
    <w:rsid w:val="00A3215B"/>
    <w:rsid w:val="00A36587"/>
    <w:rsid w:val="00A45F38"/>
    <w:rsid w:val="00A60B5F"/>
    <w:rsid w:val="00A70E76"/>
    <w:rsid w:val="00A71915"/>
    <w:rsid w:val="00AB3361"/>
    <w:rsid w:val="00AB68E6"/>
    <w:rsid w:val="00AC0EF3"/>
    <w:rsid w:val="00AC0F80"/>
    <w:rsid w:val="00AD4EC6"/>
    <w:rsid w:val="00AE6ED9"/>
    <w:rsid w:val="00B00023"/>
    <w:rsid w:val="00B2599C"/>
    <w:rsid w:val="00B2738F"/>
    <w:rsid w:val="00B360BB"/>
    <w:rsid w:val="00B478C5"/>
    <w:rsid w:val="00B534E5"/>
    <w:rsid w:val="00B54355"/>
    <w:rsid w:val="00B563A4"/>
    <w:rsid w:val="00B62B35"/>
    <w:rsid w:val="00B655AE"/>
    <w:rsid w:val="00B66B14"/>
    <w:rsid w:val="00B67E42"/>
    <w:rsid w:val="00B70699"/>
    <w:rsid w:val="00B75412"/>
    <w:rsid w:val="00B75AEF"/>
    <w:rsid w:val="00B76A15"/>
    <w:rsid w:val="00B91264"/>
    <w:rsid w:val="00BB257F"/>
    <w:rsid w:val="00BB6C98"/>
    <w:rsid w:val="00BF41E0"/>
    <w:rsid w:val="00BF5C1A"/>
    <w:rsid w:val="00C0509F"/>
    <w:rsid w:val="00C15F9C"/>
    <w:rsid w:val="00C3550A"/>
    <w:rsid w:val="00C41D43"/>
    <w:rsid w:val="00C65F8E"/>
    <w:rsid w:val="00C715BC"/>
    <w:rsid w:val="00C7607A"/>
    <w:rsid w:val="00C87803"/>
    <w:rsid w:val="00C925F7"/>
    <w:rsid w:val="00CA18CC"/>
    <w:rsid w:val="00CA5971"/>
    <w:rsid w:val="00CD07DD"/>
    <w:rsid w:val="00CD120E"/>
    <w:rsid w:val="00CD1A50"/>
    <w:rsid w:val="00CD2E36"/>
    <w:rsid w:val="00CD4592"/>
    <w:rsid w:val="00CD5E6F"/>
    <w:rsid w:val="00CE05A6"/>
    <w:rsid w:val="00CF05BE"/>
    <w:rsid w:val="00CF06C0"/>
    <w:rsid w:val="00D0709A"/>
    <w:rsid w:val="00D15BFC"/>
    <w:rsid w:val="00D2264E"/>
    <w:rsid w:val="00D46451"/>
    <w:rsid w:val="00D50D7B"/>
    <w:rsid w:val="00D72E5D"/>
    <w:rsid w:val="00D8150A"/>
    <w:rsid w:val="00D909A4"/>
    <w:rsid w:val="00DC1C0F"/>
    <w:rsid w:val="00DD38C2"/>
    <w:rsid w:val="00DD505F"/>
    <w:rsid w:val="00DF31C6"/>
    <w:rsid w:val="00E01778"/>
    <w:rsid w:val="00E27DEC"/>
    <w:rsid w:val="00E27E98"/>
    <w:rsid w:val="00E31287"/>
    <w:rsid w:val="00E34548"/>
    <w:rsid w:val="00E5751B"/>
    <w:rsid w:val="00E710FE"/>
    <w:rsid w:val="00E71949"/>
    <w:rsid w:val="00E7471F"/>
    <w:rsid w:val="00E75D0E"/>
    <w:rsid w:val="00EE23D8"/>
    <w:rsid w:val="00F14587"/>
    <w:rsid w:val="00F20258"/>
    <w:rsid w:val="00F224EE"/>
    <w:rsid w:val="00F44B22"/>
    <w:rsid w:val="00F63606"/>
    <w:rsid w:val="00F836AB"/>
    <w:rsid w:val="00F85A95"/>
    <w:rsid w:val="00F90D1B"/>
    <w:rsid w:val="00F96778"/>
    <w:rsid w:val="00FA3B85"/>
    <w:rsid w:val="00FC0DD9"/>
    <w:rsid w:val="00FC309C"/>
    <w:rsid w:val="00FE1BF0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83E709"/>
  <w15:docId w15:val="{972F5B4D-514B-4652-827D-F666683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5D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5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0E43"/>
  </w:style>
  <w:style w:type="paragraph" w:customStyle="1" w:styleId="MediumGrid1-Accent21">
    <w:name w:val="Medium Grid 1 - Accent 21"/>
    <w:basedOn w:val="Normal"/>
    <w:uiPriority w:val="34"/>
    <w:qFormat/>
    <w:rsid w:val="00D46451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D4592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EE"/>
  </w:style>
  <w:style w:type="paragraph" w:styleId="Footer">
    <w:name w:val="footer"/>
    <w:basedOn w:val="Normal"/>
    <w:link w:val="FooterChar"/>
    <w:uiPriority w:val="99"/>
    <w:unhideWhenUsed/>
    <w:rsid w:val="00F2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2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93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40F0-B8E9-4A22-A822-F8222A5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Quinn</dc:creator>
  <cp:lastModifiedBy>Leslie Palmer</cp:lastModifiedBy>
  <cp:revision>2</cp:revision>
  <cp:lastPrinted>2019-01-09T23:16:00Z</cp:lastPrinted>
  <dcterms:created xsi:type="dcterms:W3CDTF">2019-09-17T19:30:00Z</dcterms:created>
  <dcterms:modified xsi:type="dcterms:W3CDTF">2019-09-17T19:30:00Z</dcterms:modified>
</cp:coreProperties>
</file>